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DF4" w:rsidRPr="00D66ED4" w:rsidRDefault="00D66ED4" w:rsidP="00D66ED4">
      <w:pPr>
        <w:jc w:val="center"/>
        <w:rPr>
          <w:rFonts w:ascii="Times New Roman" w:hAnsi="Times New Roman"/>
          <w:sz w:val="28"/>
          <w:szCs w:val="28"/>
        </w:rPr>
      </w:pPr>
      <w:r w:rsidRPr="00D66ED4">
        <w:rPr>
          <w:rFonts w:ascii="Times New Roman" w:hAnsi="Times New Roman"/>
          <w:sz w:val="28"/>
          <w:szCs w:val="28"/>
        </w:rPr>
        <w:t>ИНФОРМАЦИЯ О ПОСТАВЩИКАХ ПРОДУКТОВ</w:t>
      </w:r>
    </w:p>
    <w:p w:rsidR="00D66ED4" w:rsidRPr="00D66ED4" w:rsidRDefault="00D66ED4" w:rsidP="00D66ED4">
      <w:pPr>
        <w:tabs>
          <w:tab w:val="left" w:pos="80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2"/>
        <w:gridCol w:w="6373"/>
      </w:tblGrid>
      <w:tr w:rsidR="00D66ED4" w:rsidRPr="00683676" w:rsidTr="00683676">
        <w:tc>
          <w:tcPr>
            <w:tcW w:w="2972" w:type="dxa"/>
            <w:shd w:val="clear" w:color="auto" w:fill="auto"/>
          </w:tcPr>
          <w:p w:rsidR="00D66ED4" w:rsidRPr="00683676" w:rsidRDefault="00D66ED4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Наименование продуктов</w:t>
            </w:r>
          </w:p>
        </w:tc>
        <w:tc>
          <w:tcPr>
            <w:tcW w:w="6373" w:type="dxa"/>
            <w:shd w:val="clear" w:color="auto" w:fill="auto"/>
          </w:tcPr>
          <w:p w:rsidR="00D66ED4" w:rsidRPr="00683676" w:rsidRDefault="00D66ED4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Поставщик (производитель)</w:t>
            </w:r>
          </w:p>
        </w:tc>
      </w:tr>
      <w:tr w:rsidR="00816434" w:rsidRPr="00683676" w:rsidTr="00683676">
        <w:tc>
          <w:tcPr>
            <w:tcW w:w="2972" w:type="dxa"/>
            <w:shd w:val="clear" w:color="auto" w:fill="auto"/>
          </w:tcPr>
          <w:p w:rsidR="00816434" w:rsidRPr="00683676" w:rsidRDefault="00816434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Батон</w:t>
            </w:r>
          </w:p>
        </w:tc>
        <w:tc>
          <w:tcPr>
            <w:tcW w:w="6373" w:type="dxa"/>
            <w:vMerge w:val="restart"/>
            <w:shd w:val="clear" w:color="auto" w:fill="auto"/>
          </w:tcPr>
          <w:p w:rsidR="00816434" w:rsidRPr="00683676" w:rsidRDefault="00816434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 xml:space="preserve">Казанский </w:t>
            </w:r>
            <w:proofErr w:type="spellStart"/>
            <w:r w:rsidRPr="00683676">
              <w:rPr>
                <w:rFonts w:ascii="Times New Roman" w:hAnsi="Times New Roman"/>
                <w:sz w:val="28"/>
                <w:szCs w:val="28"/>
              </w:rPr>
              <w:t>хлебзавод</w:t>
            </w:r>
            <w:proofErr w:type="spellEnd"/>
            <w:r w:rsidRPr="00683676">
              <w:rPr>
                <w:rFonts w:ascii="Times New Roman" w:hAnsi="Times New Roman"/>
                <w:sz w:val="28"/>
                <w:szCs w:val="28"/>
              </w:rPr>
              <w:t xml:space="preserve"> №2</w:t>
            </w:r>
          </w:p>
        </w:tc>
      </w:tr>
      <w:tr w:rsidR="00816434" w:rsidRPr="00683676" w:rsidTr="00683676">
        <w:tc>
          <w:tcPr>
            <w:tcW w:w="2972" w:type="dxa"/>
            <w:shd w:val="clear" w:color="auto" w:fill="auto"/>
          </w:tcPr>
          <w:p w:rsidR="00816434" w:rsidRPr="00683676" w:rsidRDefault="00816434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Хлеб белый</w:t>
            </w:r>
          </w:p>
        </w:tc>
        <w:tc>
          <w:tcPr>
            <w:tcW w:w="6373" w:type="dxa"/>
            <w:vMerge/>
            <w:shd w:val="clear" w:color="auto" w:fill="auto"/>
          </w:tcPr>
          <w:p w:rsidR="00816434" w:rsidRPr="00683676" w:rsidRDefault="00816434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6434" w:rsidRPr="00683676" w:rsidTr="00683676">
        <w:tc>
          <w:tcPr>
            <w:tcW w:w="2972" w:type="dxa"/>
            <w:shd w:val="clear" w:color="auto" w:fill="auto"/>
          </w:tcPr>
          <w:p w:rsidR="00816434" w:rsidRPr="00683676" w:rsidRDefault="00816434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Хлеб сельский</w:t>
            </w:r>
          </w:p>
        </w:tc>
        <w:tc>
          <w:tcPr>
            <w:tcW w:w="6373" w:type="dxa"/>
            <w:vMerge/>
            <w:shd w:val="clear" w:color="auto" w:fill="auto"/>
          </w:tcPr>
          <w:p w:rsidR="00816434" w:rsidRPr="00683676" w:rsidRDefault="00816434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6434" w:rsidRPr="00683676" w:rsidTr="00683676">
        <w:tc>
          <w:tcPr>
            <w:tcW w:w="2972" w:type="dxa"/>
            <w:shd w:val="clear" w:color="auto" w:fill="auto"/>
          </w:tcPr>
          <w:p w:rsidR="00816434" w:rsidRPr="00683676" w:rsidRDefault="00816434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Молоко «Б</w:t>
            </w:r>
            <w:r w:rsidRPr="00683676">
              <w:rPr>
                <w:rFonts w:ascii="Times New Roman" w:hAnsi="Times New Roman"/>
                <w:sz w:val="28"/>
                <w:szCs w:val="28"/>
                <w:lang w:val="tt-RU"/>
              </w:rPr>
              <w:t>әрәкәтле</w:t>
            </w:r>
            <w:r w:rsidRPr="0068367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6373" w:type="dxa"/>
            <w:vMerge w:val="restart"/>
            <w:shd w:val="clear" w:color="auto" w:fill="auto"/>
          </w:tcPr>
          <w:p w:rsidR="00816434" w:rsidRPr="00683676" w:rsidRDefault="00816434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ООО «Молочный комбинат «</w:t>
            </w:r>
            <w:proofErr w:type="spellStart"/>
            <w:r w:rsidRPr="00683676">
              <w:rPr>
                <w:rFonts w:ascii="Times New Roman" w:hAnsi="Times New Roman"/>
                <w:sz w:val="28"/>
                <w:szCs w:val="28"/>
              </w:rPr>
              <w:t>Касымовский</w:t>
            </w:r>
            <w:proofErr w:type="spellEnd"/>
            <w:r w:rsidRPr="0068367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816434" w:rsidRPr="00683676" w:rsidTr="00683676">
        <w:tc>
          <w:tcPr>
            <w:tcW w:w="2972" w:type="dxa"/>
            <w:shd w:val="clear" w:color="auto" w:fill="auto"/>
          </w:tcPr>
          <w:p w:rsidR="00816434" w:rsidRPr="00683676" w:rsidRDefault="00816434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Творог</w:t>
            </w:r>
          </w:p>
        </w:tc>
        <w:tc>
          <w:tcPr>
            <w:tcW w:w="6373" w:type="dxa"/>
            <w:vMerge/>
            <w:shd w:val="clear" w:color="auto" w:fill="auto"/>
          </w:tcPr>
          <w:p w:rsidR="00816434" w:rsidRPr="00683676" w:rsidRDefault="00816434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6434" w:rsidRPr="00683676" w:rsidTr="00683676">
        <w:tc>
          <w:tcPr>
            <w:tcW w:w="2972" w:type="dxa"/>
            <w:shd w:val="clear" w:color="auto" w:fill="auto"/>
          </w:tcPr>
          <w:p w:rsidR="00816434" w:rsidRPr="00683676" w:rsidRDefault="00816434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Сметана</w:t>
            </w:r>
          </w:p>
        </w:tc>
        <w:tc>
          <w:tcPr>
            <w:tcW w:w="6373" w:type="dxa"/>
            <w:vMerge/>
            <w:shd w:val="clear" w:color="auto" w:fill="auto"/>
          </w:tcPr>
          <w:p w:rsidR="00816434" w:rsidRPr="00683676" w:rsidRDefault="00816434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6434" w:rsidRPr="00683676" w:rsidTr="00683676">
        <w:tc>
          <w:tcPr>
            <w:tcW w:w="2972" w:type="dxa"/>
            <w:shd w:val="clear" w:color="auto" w:fill="auto"/>
          </w:tcPr>
          <w:p w:rsidR="00816434" w:rsidRPr="00683676" w:rsidRDefault="00816434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Катык</w:t>
            </w:r>
          </w:p>
        </w:tc>
        <w:tc>
          <w:tcPr>
            <w:tcW w:w="6373" w:type="dxa"/>
            <w:vMerge/>
            <w:shd w:val="clear" w:color="auto" w:fill="auto"/>
          </w:tcPr>
          <w:p w:rsidR="00816434" w:rsidRPr="00683676" w:rsidRDefault="00816434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6434" w:rsidRPr="00683676" w:rsidTr="00683676">
        <w:tc>
          <w:tcPr>
            <w:tcW w:w="2972" w:type="dxa"/>
            <w:shd w:val="clear" w:color="auto" w:fill="auto"/>
          </w:tcPr>
          <w:p w:rsidR="00816434" w:rsidRPr="00683676" w:rsidRDefault="00816434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Ряженка</w:t>
            </w:r>
          </w:p>
        </w:tc>
        <w:tc>
          <w:tcPr>
            <w:tcW w:w="6373" w:type="dxa"/>
            <w:vMerge/>
            <w:shd w:val="clear" w:color="auto" w:fill="auto"/>
          </w:tcPr>
          <w:p w:rsidR="00816434" w:rsidRPr="00683676" w:rsidRDefault="00816434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6434" w:rsidRPr="00683676" w:rsidTr="00683676">
        <w:tc>
          <w:tcPr>
            <w:tcW w:w="2972" w:type="dxa"/>
            <w:shd w:val="clear" w:color="auto" w:fill="auto"/>
          </w:tcPr>
          <w:p w:rsidR="00816434" w:rsidRPr="00683676" w:rsidRDefault="00816434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6373" w:type="dxa"/>
            <w:vMerge/>
            <w:shd w:val="clear" w:color="auto" w:fill="auto"/>
          </w:tcPr>
          <w:p w:rsidR="00816434" w:rsidRPr="00683676" w:rsidRDefault="00816434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2DC0" w:rsidRPr="00683676" w:rsidTr="00683676">
        <w:tc>
          <w:tcPr>
            <w:tcW w:w="2972" w:type="dxa"/>
            <w:shd w:val="clear" w:color="auto" w:fill="auto"/>
          </w:tcPr>
          <w:p w:rsidR="00F22DC0" w:rsidRPr="00683676" w:rsidRDefault="008A52B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Кефир</w:t>
            </w:r>
          </w:p>
        </w:tc>
        <w:tc>
          <w:tcPr>
            <w:tcW w:w="6373" w:type="dxa"/>
            <w:shd w:val="clear" w:color="auto" w:fill="auto"/>
          </w:tcPr>
          <w:p w:rsidR="00F22DC0" w:rsidRPr="00683676" w:rsidRDefault="008A52B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ООО «УВА – МОЛОКО»</w:t>
            </w:r>
          </w:p>
        </w:tc>
      </w:tr>
      <w:tr w:rsidR="008A52B2" w:rsidRPr="00683676" w:rsidTr="00683676">
        <w:tc>
          <w:tcPr>
            <w:tcW w:w="2972" w:type="dxa"/>
            <w:shd w:val="clear" w:color="auto" w:fill="auto"/>
          </w:tcPr>
          <w:p w:rsidR="008A52B2" w:rsidRPr="00683676" w:rsidRDefault="008A52B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Печенье сахарное</w:t>
            </w:r>
          </w:p>
        </w:tc>
        <w:tc>
          <w:tcPr>
            <w:tcW w:w="6373" w:type="dxa"/>
            <w:shd w:val="clear" w:color="auto" w:fill="auto"/>
          </w:tcPr>
          <w:p w:rsidR="008A52B2" w:rsidRPr="00683676" w:rsidRDefault="008A52B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ООО «ХЗ №4» Костромская обл.</w:t>
            </w:r>
          </w:p>
        </w:tc>
      </w:tr>
      <w:tr w:rsidR="008A52B2" w:rsidRPr="00683676" w:rsidTr="00683676">
        <w:tc>
          <w:tcPr>
            <w:tcW w:w="2972" w:type="dxa"/>
            <w:shd w:val="clear" w:color="auto" w:fill="auto"/>
          </w:tcPr>
          <w:p w:rsidR="008A52B2" w:rsidRPr="00683676" w:rsidRDefault="008A52B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 xml:space="preserve">Крекер </w:t>
            </w:r>
          </w:p>
        </w:tc>
        <w:tc>
          <w:tcPr>
            <w:tcW w:w="6373" w:type="dxa"/>
            <w:shd w:val="clear" w:color="auto" w:fill="auto"/>
          </w:tcPr>
          <w:p w:rsidR="008A52B2" w:rsidRPr="00683676" w:rsidRDefault="008A52B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 xml:space="preserve">ООО КО «СЛАДИАЛ» Свердловская обл. </w:t>
            </w:r>
          </w:p>
        </w:tc>
      </w:tr>
      <w:tr w:rsidR="008A52B2" w:rsidRPr="00683676" w:rsidTr="00683676">
        <w:tc>
          <w:tcPr>
            <w:tcW w:w="2972" w:type="dxa"/>
            <w:shd w:val="clear" w:color="auto" w:fill="auto"/>
          </w:tcPr>
          <w:p w:rsidR="008A52B2" w:rsidRPr="00683676" w:rsidRDefault="008A52B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Молоко сгущенное</w:t>
            </w:r>
          </w:p>
        </w:tc>
        <w:tc>
          <w:tcPr>
            <w:tcW w:w="6373" w:type="dxa"/>
            <w:shd w:val="clear" w:color="auto" w:fill="auto"/>
          </w:tcPr>
          <w:p w:rsidR="008A52B2" w:rsidRPr="00683676" w:rsidRDefault="008A52B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АО «Консервный завод «Саранский»</w:t>
            </w:r>
          </w:p>
        </w:tc>
      </w:tr>
      <w:tr w:rsidR="008A52B2" w:rsidRPr="00683676" w:rsidTr="00683676">
        <w:tc>
          <w:tcPr>
            <w:tcW w:w="2972" w:type="dxa"/>
            <w:shd w:val="clear" w:color="auto" w:fill="auto"/>
          </w:tcPr>
          <w:p w:rsidR="008A52B2" w:rsidRPr="00683676" w:rsidRDefault="008A52B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Сахар</w:t>
            </w:r>
          </w:p>
        </w:tc>
        <w:tc>
          <w:tcPr>
            <w:tcW w:w="6373" w:type="dxa"/>
            <w:shd w:val="clear" w:color="auto" w:fill="auto"/>
          </w:tcPr>
          <w:p w:rsidR="008A52B2" w:rsidRPr="00683676" w:rsidRDefault="008A52B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ОАО «Заинский сахар»</w:t>
            </w:r>
          </w:p>
        </w:tc>
      </w:tr>
      <w:tr w:rsidR="008A52B2" w:rsidRPr="00683676" w:rsidTr="00683676">
        <w:tc>
          <w:tcPr>
            <w:tcW w:w="2972" w:type="dxa"/>
            <w:shd w:val="clear" w:color="auto" w:fill="auto"/>
          </w:tcPr>
          <w:p w:rsidR="008A52B2" w:rsidRPr="00683676" w:rsidRDefault="008A52B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Мука</w:t>
            </w:r>
          </w:p>
        </w:tc>
        <w:tc>
          <w:tcPr>
            <w:tcW w:w="6373" w:type="dxa"/>
            <w:shd w:val="clear" w:color="auto" w:fill="auto"/>
          </w:tcPr>
          <w:p w:rsidR="008A52B2" w:rsidRPr="00683676" w:rsidRDefault="008A52B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ООО «Казанская мельница»</w:t>
            </w:r>
          </w:p>
        </w:tc>
      </w:tr>
      <w:tr w:rsidR="008A52B2" w:rsidRPr="00683676" w:rsidTr="00683676">
        <w:tc>
          <w:tcPr>
            <w:tcW w:w="2972" w:type="dxa"/>
            <w:shd w:val="clear" w:color="auto" w:fill="auto"/>
          </w:tcPr>
          <w:p w:rsidR="008A52B2" w:rsidRPr="00683676" w:rsidRDefault="008A52B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Рис</w:t>
            </w:r>
          </w:p>
        </w:tc>
        <w:tc>
          <w:tcPr>
            <w:tcW w:w="6373" w:type="dxa"/>
            <w:shd w:val="clear" w:color="auto" w:fill="auto"/>
          </w:tcPr>
          <w:p w:rsidR="008A52B2" w:rsidRPr="00683676" w:rsidRDefault="008A52B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АО фирма «Агрокомплекс им. Н.Н. Ткачева»</w:t>
            </w:r>
          </w:p>
        </w:tc>
      </w:tr>
      <w:tr w:rsidR="008A52B2" w:rsidRPr="00683676" w:rsidTr="00683676">
        <w:tc>
          <w:tcPr>
            <w:tcW w:w="2972" w:type="dxa"/>
            <w:shd w:val="clear" w:color="auto" w:fill="auto"/>
          </w:tcPr>
          <w:p w:rsidR="008A52B2" w:rsidRPr="00683676" w:rsidRDefault="008A52B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Макароны</w:t>
            </w:r>
          </w:p>
        </w:tc>
        <w:tc>
          <w:tcPr>
            <w:tcW w:w="6373" w:type="dxa"/>
            <w:shd w:val="clear" w:color="auto" w:fill="auto"/>
          </w:tcPr>
          <w:p w:rsidR="008A52B2" w:rsidRPr="00683676" w:rsidRDefault="008A52B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ООО « Столичная фабрика», РТ</w:t>
            </w:r>
          </w:p>
        </w:tc>
      </w:tr>
      <w:tr w:rsidR="008A52B2" w:rsidRPr="00683676" w:rsidTr="00683676">
        <w:tc>
          <w:tcPr>
            <w:tcW w:w="2972" w:type="dxa"/>
            <w:shd w:val="clear" w:color="auto" w:fill="auto"/>
          </w:tcPr>
          <w:p w:rsidR="008A52B2" w:rsidRPr="00683676" w:rsidRDefault="007D4718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Мясо говядина</w:t>
            </w:r>
          </w:p>
        </w:tc>
        <w:tc>
          <w:tcPr>
            <w:tcW w:w="6373" w:type="dxa"/>
            <w:shd w:val="clear" w:color="auto" w:fill="auto"/>
          </w:tcPr>
          <w:p w:rsidR="008A52B2" w:rsidRPr="00683676" w:rsidRDefault="007D4718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 xml:space="preserve">Дебесский мясокомбинат, Удмуртия </w:t>
            </w:r>
          </w:p>
        </w:tc>
      </w:tr>
      <w:tr w:rsidR="007D4718" w:rsidRPr="00683676" w:rsidTr="00683676">
        <w:tc>
          <w:tcPr>
            <w:tcW w:w="2972" w:type="dxa"/>
            <w:shd w:val="clear" w:color="auto" w:fill="auto"/>
          </w:tcPr>
          <w:p w:rsidR="007D4718" w:rsidRPr="00683676" w:rsidRDefault="007D4718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Рыба</w:t>
            </w:r>
          </w:p>
        </w:tc>
        <w:tc>
          <w:tcPr>
            <w:tcW w:w="6373" w:type="dxa"/>
            <w:shd w:val="clear" w:color="auto" w:fill="auto"/>
          </w:tcPr>
          <w:p w:rsidR="007D4718" w:rsidRPr="00683676" w:rsidRDefault="007D4718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683676">
              <w:rPr>
                <w:rFonts w:ascii="Times New Roman" w:hAnsi="Times New Roman"/>
                <w:sz w:val="24"/>
                <w:szCs w:val="24"/>
              </w:rPr>
              <w:t>Ролиз</w:t>
            </w:r>
            <w:proofErr w:type="spellEnd"/>
            <w:r w:rsidRPr="00683676">
              <w:rPr>
                <w:rFonts w:ascii="Times New Roman" w:hAnsi="Times New Roman"/>
                <w:sz w:val="24"/>
                <w:szCs w:val="24"/>
              </w:rPr>
              <w:t xml:space="preserve">» БМРТ «Владимир» </w:t>
            </w:r>
            <w:proofErr w:type="spellStart"/>
            <w:r w:rsidRPr="00683676">
              <w:rPr>
                <w:rFonts w:ascii="Times New Roman" w:hAnsi="Times New Roman"/>
                <w:sz w:val="24"/>
                <w:szCs w:val="24"/>
              </w:rPr>
              <w:t>сахалинрыбаксоюз</w:t>
            </w:r>
            <w:proofErr w:type="spellEnd"/>
          </w:p>
        </w:tc>
      </w:tr>
      <w:tr w:rsidR="009B2B72" w:rsidRPr="00683676" w:rsidTr="00683676">
        <w:tc>
          <w:tcPr>
            <w:tcW w:w="2972" w:type="dxa"/>
            <w:shd w:val="clear" w:color="auto" w:fill="auto"/>
          </w:tcPr>
          <w:p w:rsidR="009B2B72" w:rsidRPr="00683676" w:rsidRDefault="009B2B7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Куры</w:t>
            </w:r>
          </w:p>
        </w:tc>
        <w:tc>
          <w:tcPr>
            <w:tcW w:w="6373" w:type="dxa"/>
            <w:shd w:val="clear" w:color="auto" w:fill="auto"/>
          </w:tcPr>
          <w:p w:rsidR="009B2B72" w:rsidRPr="00683676" w:rsidRDefault="009B2B7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АО «</w:t>
            </w:r>
            <w:proofErr w:type="spellStart"/>
            <w:r w:rsidRPr="00683676">
              <w:rPr>
                <w:rFonts w:ascii="Times New Roman" w:hAnsi="Times New Roman"/>
                <w:sz w:val="28"/>
                <w:szCs w:val="28"/>
              </w:rPr>
              <w:t>Приосколье</w:t>
            </w:r>
            <w:proofErr w:type="spellEnd"/>
            <w:r w:rsidRPr="00683676">
              <w:rPr>
                <w:rFonts w:ascii="Times New Roman" w:hAnsi="Times New Roman"/>
                <w:sz w:val="28"/>
                <w:szCs w:val="28"/>
              </w:rPr>
              <w:t>», Белгородская обл.</w:t>
            </w:r>
          </w:p>
        </w:tc>
      </w:tr>
      <w:tr w:rsidR="009B2B72" w:rsidRPr="00683676" w:rsidTr="00683676">
        <w:tc>
          <w:tcPr>
            <w:tcW w:w="2972" w:type="dxa"/>
            <w:shd w:val="clear" w:color="auto" w:fill="auto"/>
          </w:tcPr>
          <w:p w:rsidR="009B2B72" w:rsidRPr="00683676" w:rsidRDefault="009B2B7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Индейка</w:t>
            </w:r>
          </w:p>
        </w:tc>
        <w:tc>
          <w:tcPr>
            <w:tcW w:w="6373" w:type="dxa"/>
            <w:shd w:val="clear" w:color="auto" w:fill="auto"/>
          </w:tcPr>
          <w:p w:rsidR="009B2B72" w:rsidRPr="00683676" w:rsidRDefault="009B2B7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ООО Агрофирма «Залесный», РТ</w:t>
            </w:r>
          </w:p>
        </w:tc>
      </w:tr>
      <w:tr w:rsidR="009B2B72" w:rsidRPr="00683676" w:rsidTr="00683676">
        <w:tc>
          <w:tcPr>
            <w:tcW w:w="2972" w:type="dxa"/>
            <w:shd w:val="clear" w:color="auto" w:fill="auto"/>
          </w:tcPr>
          <w:p w:rsidR="009B2B72" w:rsidRPr="00683676" w:rsidRDefault="009B2B7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Яйцо</w:t>
            </w:r>
          </w:p>
        </w:tc>
        <w:tc>
          <w:tcPr>
            <w:tcW w:w="6373" w:type="dxa"/>
            <w:shd w:val="clear" w:color="auto" w:fill="auto"/>
          </w:tcPr>
          <w:p w:rsidR="009B2B72" w:rsidRPr="00683676" w:rsidRDefault="009B2B7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ООО «Советская агрофирма»</w:t>
            </w:r>
          </w:p>
        </w:tc>
      </w:tr>
      <w:tr w:rsidR="009B2B72" w:rsidRPr="00683676" w:rsidTr="00683676">
        <w:tc>
          <w:tcPr>
            <w:tcW w:w="2972" w:type="dxa"/>
            <w:shd w:val="clear" w:color="auto" w:fill="auto"/>
          </w:tcPr>
          <w:p w:rsidR="009B2B72" w:rsidRPr="00683676" w:rsidRDefault="009B2B7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Картофель</w:t>
            </w:r>
          </w:p>
        </w:tc>
        <w:tc>
          <w:tcPr>
            <w:tcW w:w="6373" w:type="dxa"/>
            <w:shd w:val="clear" w:color="auto" w:fill="auto"/>
          </w:tcPr>
          <w:p w:rsidR="009B2B72" w:rsidRPr="00683676" w:rsidRDefault="009B2B7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Агрофирма «</w:t>
            </w:r>
            <w:proofErr w:type="spellStart"/>
            <w:r w:rsidRPr="00683676">
              <w:rPr>
                <w:rFonts w:ascii="Times New Roman" w:hAnsi="Times New Roman"/>
                <w:sz w:val="28"/>
                <w:szCs w:val="28"/>
              </w:rPr>
              <w:t>Кырлай</w:t>
            </w:r>
            <w:proofErr w:type="spellEnd"/>
            <w:r w:rsidRPr="0068367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B2B72" w:rsidRPr="00683676" w:rsidTr="00683676">
        <w:tc>
          <w:tcPr>
            <w:tcW w:w="2972" w:type="dxa"/>
            <w:shd w:val="clear" w:color="auto" w:fill="auto"/>
          </w:tcPr>
          <w:p w:rsidR="009B2B72" w:rsidRPr="00683676" w:rsidRDefault="009B2B7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Капуста</w:t>
            </w:r>
          </w:p>
        </w:tc>
        <w:tc>
          <w:tcPr>
            <w:tcW w:w="6373" w:type="dxa"/>
            <w:shd w:val="clear" w:color="auto" w:fill="auto"/>
          </w:tcPr>
          <w:p w:rsidR="009B2B72" w:rsidRPr="00683676" w:rsidRDefault="009B2B7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Агрофирма «</w:t>
            </w:r>
            <w:proofErr w:type="spellStart"/>
            <w:r w:rsidRPr="00683676">
              <w:rPr>
                <w:rFonts w:ascii="Times New Roman" w:hAnsi="Times New Roman"/>
                <w:sz w:val="28"/>
                <w:szCs w:val="28"/>
              </w:rPr>
              <w:t>Нармонка</w:t>
            </w:r>
            <w:proofErr w:type="spellEnd"/>
            <w:r w:rsidRPr="0068367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711B7" w:rsidRPr="00683676" w:rsidTr="00683676">
        <w:tc>
          <w:tcPr>
            <w:tcW w:w="2972" w:type="dxa"/>
            <w:shd w:val="clear" w:color="auto" w:fill="auto"/>
          </w:tcPr>
          <w:p w:rsidR="00B711B7" w:rsidRPr="00683676" w:rsidRDefault="00B711B7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 xml:space="preserve">Морковь </w:t>
            </w:r>
          </w:p>
        </w:tc>
        <w:tc>
          <w:tcPr>
            <w:tcW w:w="6373" w:type="dxa"/>
            <w:shd w:val="clear" w:color="auto" w:fill="auto"/>
          </w:tcPr>
          <w:p w:rsidR="00B711B7" w:rsidRPr="00683676" w:rsidRDefault="00B711B7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Агрофирма «</w:t>
            </w:r>
            <w:proofErr w:type="spellStart"/>
            <w:r w:rsidRPr="00683676">
              <w:rPr>
                <w:rFonts w:ascii="Times New Roman" w:hAnsi="Times New Roman"/>
                <w:sz w:val="28"/>
                <w:szCs w:val="28"/>
              </w:rPr>
              <w:t>Нармонка</w:t>
            </w:r>
            <w:proofErr w:type="spellEnd"/>
            <w:r w:rsidRPr="0068367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711B7" w:rsidRPr="00683676" w:rsidTr="00683676">
        <w:tc>
          <w:tcPr>
            <w:tcW w:w="2972" w:type="dxa"/>
            <w:shd w:val="clear" w:color="auto" w:fill="auto"/>
          </w:tcPr>
          <w:p w:rsidR="00B711B7" w:rsidRPr="00683676" w:rsidRDefault="00B711B7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 xml:space="preserve">Свекла </w:t>
            </w:r>
          </w:p>
        </w:tc>
        <w:tc>
          <w:tcPr>
            <w:tcW w:w="6373" w:type="dxa"/>
            <w:shd w:val="clear" w:color="auto" w:fill="auto"/>
          </w:tcPr>
          <w:p w:rsidR="00B711B7" w:rsidRPr="00683676" w:rsidRDefault="00B711B7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Агрофирма «</w:t>
            </w:r>
            <w:proofErr w:type="spellStart"/>
            <w:r w:rsidRPr="00683676">
              <w:rPr>
                <w:rFonts w:ascii="Times New Roman" w:hAnsi="Times New Roman"/>
                <w:sz w:val="28"/>
                <w:szCs w:val="28"/>
              </w:rPr>
              <w:t>Нармонка</w:t>
            </w:r>
            <w:proofErr w:type="spellEnd"/>
            <w:r w:rsidRPr="0068367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B2B72" w:rsidRPr="00683676" w:rsidTr="00683676">
        <w:tc>
          <w:tcPr>
            <w:tcW w:w="2972" w:type="dxa"/>
            <w:shd w:val="clear" w:color="auto" w:fill="auto"/>
          </w:tcPr>
          <w:p w:rsidR="009B2B72" w:rsidRPr="00683676" w:rsidRDefault="009B2B7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Лук</w:t>
            </w:r>
          </w:p>
        </w:tc>
        <w:tc>
          <w:tcPr>
            <w:tcW w:w="6373" w:type="dxa"/>
            <w:shd w:val="clear" w:color="auto" w:fill="auto"/>
          </w:tcPr>
          <w:p w:rsidR="009B2B72" w:rsidRPr="00683676" w:rsidRDefault="009B2B72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ООО «Нива»</w:t>
            </w:r>
          </w:p>
        </w:tc>
      </w:tr>
      <w:tr w:rsidR="009B2B72" w:rsidRPr="00683676" w:rsidTr="00683676">
        <w:tc>
          <w:tcPr>
            <w:tcW w:w="2972" w:type="dxa"/>
            <w:shd w:val="clear" w:color="auto" w:fill="auto"/>
          </w:tcPr>
          <w:p w:rsidR="009B2B72" w:rsidRPr="00683676" w:rsidRDefault="00B711B7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 xml:space="preserve">Апельсин </w:t>
            </w:r>
          </w:p>
        </w:tc>
        <w:tc>
          <w:tcPr>
            <w:tcW w:w="6373" w:type="dxa"/>
            <w:shd w:val="clear" w:color="auto" w:fill="auto"/>
          </w:tcPr>
          <w:p w:rsidR="009B2B72" w:rsidRPr="00683676" w:rsidRDefault="00B711B7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ООО «Метро Кэш энд Керри»</w:t>
            </w:r>
          </w:p>
        </w:tc>
      </w:tr>
      <w:tr w:rsidR="00B711B7" w:rsidRPr="00683676" w:rsidTr="00683676">
        <w:tc>
          <w:tcPr>
            <w:tcW w:w="2972" w:type="dxa"/>
            <w:shd w:val="clear" w:color="auto" w:fill="auto"/>
          </w:tcPr>
          <w:p w:rsidR="00B711B7" w:rsidRPr="00683676" w:rsidRDefault="00B711B7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Сок</w:t>
            </w:r>
          </w:p>
        </w:tc>
        <w:tc>
          <w:tcPr>
            <w:tcW w:w="6373" w:type="dxa"/>
            <w:shd w:val="clear" w:color="auto" w:fill="auto"/>
          </w:tcPr>
          <w:p w:rsidR="00B711B7" w:rsidRPr="00683676" w:rsidRDefault="00B711B7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 xml:space="preserve">ОАО «Сады </w:t>
            </w:r>
            <w:proofErr w:type="spellStart"/>
            <w:r w:rsidRPr="00683676">
              <w:rPr>
                <w:rFonts w:ascii="Times New Roman" w:hAnsi="Times New Roman"/>
                <w:sz w:val="28"/>
                <w:szCs w:val="28"/>
              </w:rPr>
              <w:t>Придонья</w:t>
            </w:r>
            <w:proofErr w:type="spellEnd"/>
            <w:r w:rsidRPr="0068367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711B7" w:rsidRPr="00683676" w:rsidTr="00683676">
        <w:tc>
          <w:tcPr>
            <w:tcW w:w="2972" w:type="dxa"/>
            <w:shd w:val="clear" w:color="auto" w:fill="auto"/>
          </w:tcPr>
          <w:p w:rsidR="00B711B7" w:rsidRPr="00683676" w:rsidRDefault="00B711B7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Кофе</w:t>
            </w:r>
          </w:p>
        </w:tc>
        <w:tc>
          <w:tcPr>
            <w:tcW w:w="6373" w:type="dxa"/>
            <w:shd w:val="clear" w:color="auto" w:fill="auto"/>
          </w:tcPr>
          <w:p w:rsidR="00B711B7" w:rsidRPr="00683676" w:rsidRDefault="00B711B7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АО «Русский продукт»</w:t>
            </w:r>
          </w:p>
        </w:tc>
      </w:tr>
      <w:tr w:rsidR="00B711B7" w:rsidRPr="00683676" w:rsidTr="00683676">
        <w:tc>
          <w:tcPr>
            <w:tcW w:w="2972" w:type="dxa"/>
            <w:shd w:val="clear" w:color="auto" w:fill="auto"/>
          </w:tcPr>
          <w:p w:rsidR="00B711B7" w:rsidRPr="00683676" w:rsidRDefault="00B711B7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 xml:space="preserve">Какао </w:t>
            </w:r>
          </w:p>
        </w:tc>
        <w:tc>
          <w:tcPr>
            <w:tcW w:w="6373" w:type="dxa"/>
            <w:shd w:val="clear" w:color="auto" w:fill="auto"/>
          </w:tcPr>
          <w:p w:rsidR="00B711B7" w:rsidRPr="00683676" w:rsidRDefault="00B711B7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ООО «Баобаб»</w:t>
            </w:r>
          </w:p>
        </w:tc>
      </w:tr>
      <w:tr w:rsidR="00B711B7" w:rsidRPr="00683676" w:rsidTr="00683676">
        <w:tc>
          <w:tcPr>
            <w:tcW w:w="2972" w:type="dxa"/>
            <w:shd w:val="clear" w:color="auto" w:fill="auto"/>
          </w:tcPr>
          <w:p w:rsidR="00B711B7" w:rsidRPr="00683676" w:rsidRDefault="00B711B7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Перловка</w:t>
            </w:r>
          </w:p>
        </w:tc>
        <w:tc>
          <w:tcPr>
            <w:tcW w:w="6373" w:type="dxa"/>
            <w:shd w:val="clear" w:color="auto" w:fill="auto"/>
          </w:tcPr>
          <w:p w:rsidR="00B711B7" w:rsidRPr="00683676" w:rsidRDefault="00B711B7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СХПК «ПЕРЛОТТО»</w:t>
            </w:r>
          </w:p>
        </w:tc>
      </w:tr>
      <w:tr w:rsidR="00B711B7" w:rsidRPr="00683676" w:rsidTr="00683676">
        <w:tc>
          <w:tcPr>
            <w:tcW w:w="2972" w:type="dxa"/>
            <w:shd w:val="clear" w:color="auto" w:fill="auto"/>
          </w:tcPr>
          <w:p w:rsidR="00B711B7" w:rsidRPr="00683676" w:rsidRDefault="00B711B7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Гречка</w:t>
            </w:r>
          </w:p>
        </w:tc>
        <w:tc>
          <w:tcPr>
            <w:tcW w:w="6373" w:type="dxa"/>
            <w:shd w:val="clear" w:color="auto" w:fill="auto"/>
          </w:tcPr>
          <w:p w:rsidR="00B711B7" w:rsidRPr="00683676" w:rsidRDefault="00B711B7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ООО ПК «Агромир», Р-ка Марий-эл</w:t>
            </w:r>
          </w:p>
        </w:tc>
      </w:tr>
      <w:tr w:rsidR="00B711B7" w:rsidRPr="00683676" w:rsidTr="00683676">
        <w:tc>
          <w:tcPr>
            <w:tcW w:w="2972" w:type="dxa"/>
            <w:shd w:val="clear" w:color="auto" w:fill="auto"/>
          </w:tcPr>
          <w:p w:rsidR="00B711B7" w:rsidRPr="00683676" w:rsidRDefault="00B711B7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Полба</w:t>
            </w:r>
          </w:p>
        </w:tc>
        <w:tc>
          <w:tcPr>
            <w:tcW w:w="6373" w:type="dxa"/>
            <w:shd w:val="clear" w:color="auto" w:fill="auto"/>
          </w:tcPr>
          <w:p w:rsidR="00B711B7" w:rsidRPr="00683676" w:rsidRDefault="00B711B7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 xml:space="preserve">ООО «Полба М» </w:t>
            </w:r>
            <w:proofErr w:type="spellStart"/>
            <w:r w:rsidRPr="00683676">
              <w:rPr>
                <w:rFonts w:ascii="Times New Roman" w:hAnsi="Times New Roman"/>
                <w:sz w:val="28"/>
                <w:szCs w:val="28"/>
              </w:rPr>
              <w:t>г.Буинск</w:t>
            </w:r>
            <w:proofErr w:type="spellEnd"/>
          </w:p>
        </w:tc>
      </w:tr>
      <w:tr w:rsidR="00B711B7" w:rsidRPr="00683676" w:rsidTr="00683676">
        <w:tc>
          <w:tcPr>
            <w:tcW w:w="2972" w:type="dxa"/>
            <w:shd w:val="clear" w:color="auto" w:fill="auto"/>
          </w:tcPr>
          <w:p w:rsidR="00B711B7" w:rsidRPr="00683676" w:rsidRDefault="00816434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Пшено</w:t>
            </w:r>
          </w:p>
        </w:tc>
        <w:tc>
          <w:tcPr>
            <w:tcW w:w="6373" w:type="dxa"/>
            <w:shd w:val="clear" w:color="auto" w:fill="auto"/>
          </w:tcPr>
          <w:p w:rsidR="00B711B7" w:rsidRPr="00683676" w:rsidRDefault="00816434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 xml:space="preserve">ИП </w:t>
            </w:r>
            <w:proofErr w:type="spellStart"/>
            <w:r w:rsidRPr="00683676">
              <w:rPr>
                <w:rFonts w:ascii="Times New Roman" w:hAnsi="Times New Roman"/>
                <w:sz w:val="28"/>
                <w:szCs w:val="28"/>
              </w:rPr>
              <w:t>Куряев</w:t>
            </w:r>
            <w:proofErr w:type="spellEnd"/>
            <w:r w:rsidRPr="00683676">
              <w:rPr>
                <w:rFonts w:ascii="Times New Roman" w:hAnsi="Times New Roman"/>
                <w:sz w:val="28"/>
                <w:szCs w:val="28"/>
              </w:rPr>
              <w:t>, г. Пенза</w:t>
            </w:r>
          </w:p>
        </w:tc>
      </w:tr>
      <w:tr w:rsidR="00B711B7" w:rsidRPr="00683676" w:rsidTr="00683676">
        <w:tc>
          <w:tcPr>
            <w:tcW w:w="2972" w:type="dxa"/>
            <w:shd w:val="clear" w:color="auto" w:fill="auto"/>
          </w:tcPr>
          <w:p w:rsidR="00B711B7" w:rsidRPr="00683676" w:rsidRDefault="00816434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Сухари</w:t>
            </w:r>
          </w:p>
        </w:tc>
        <w:tc>
          <w:tcPr>
            <w:tcW w:w="6373" w:type="dxa"/>
            <w:shd w:val="clear" w:color="auto" w:fill="auto"/>
          </w:tcPr>
          <w:p w:rsidR="00B711B7" w:rsidRPr="00683676" w:rsidRDefault="00816434" w:rsidP="00683676">
            <w:pPr>
              <w:tabs>
                <w:tab w:val="left" w:pos="8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676">
              <w:rPr>
                <w:rFonts w:ascii="Times New Roman" w:hAnsi="Times New Roman"/>
                <w:sz w:val="28"/>
                <w:szCs w:val="28"/>
              </w:rPr>
              <w:t>ООО «Нива»</w:t>
            </w:r>
          </w:p>
        </w:tc>
      </w:tr>
    </w:tbl>
    <w:p w:rsidR="00D66ED4" w:rsidRPr="00D66ED4" w:rsidRDefault="00D66ED4" w:rsidP="00D66ED4">
      <w:pPr>
        <w:tabs>
          <w:tab w:val="left" w:pos="8040"/>
        </w:tabs>
        <w:rPr>
          <w:rFonts w:ascii="Times New Roman" w:hAnsi="Times New Roman"/>
          <w:sz w:val="28"/>
          <w:szCs w:val="28"/>
        </w:rPr>
      </w:pPr>
    </w:p>
    <w:sectPr w:rsidR="00D66ED4" w:rsidRPr="00D66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4DF4"/>
    <w:rsid w:val="00054DF4"/>
    <w:rsid w:val="00186156"/>
    <w:rsid w:val="006762D2"/>
    <w:rsid w:val="00683676"/>
    <w:rsid w:val="007D4718"/>
    <w:rsid w:val="00816434"/>
    <w:rsid w:val="008A52B2"/>
    <w:rsid w:val="009B2B72"/>
    <w:rsid w:val="00B711B7"/>
    <w:rsid w:val="00D66ED4"/>
    <w:rsid w:val="00F22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6E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</dc:creator>
  <cp:lastModifiedBy>Гузель</cp:lastModifiedBy>
  <cp:revision>2</cp:revision>
  <dcterms:created xsi:type="dcterms:W3CDTF">2025-04-18T10:51:00Z</dcterms:created>
  <dcterms:modified xsi:type="dcterms:W3CDTF">2025-04-18T10:51:00Z</dcterms:modified>
</cp:coreProperties>
</file>